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D519" w14:textId="1553101A" w:rsidR="000B180F" w:rsidRDefault="001F68D7" w:rsidP="001F68D7">
      <w:pPr>
        <w:jc w:val="center"/>
        <w:rPr>
          <w:noProof/>
        </w:rPr>
      </w:pPr>
      <w:r>
        <w:rPr>
          <w:noProof/>
        </w:rPr>
        <w:t xml:space="preserve">    </w:t>
      </w:r>
      <w:r>
        <w:rPr>
          <w:noProof/>
        </w:rPr>
        <w:drawing>
          <wp:inline distT="0" distB="0" distL="0" distR="0" wp14:anchorId="60693188" wp14:editId="42B41303">
            <wp:extent cx="3398863" cy="259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3411425" cy="2600376"/>
                    </a:xfrm>
                    <a:prstGeom prst="rect">
                      <a:avLst/>
                    </a:prstGeom>
                  </pic:spPr>
                </pic:pic>
              </a:graphicData>
            </a:graphic>
          </wp:inline>
        </w:drawing>
      </w:r>
      <w:r>
        <w:rPr>
          <w:noProof/>
        </w:rPr>
        <w:t xml:space="preserve">   </w:t>
      </w:r>
    </w:p>
    <w:p w14:paraId="4A3D9717" w14:textId="7360BEE2" w:rsidR="001F68D7" w:rsidRPr="001F68D7" w:rsidRDefault="001F68D7" w:rsidP="001F68D7">
      <w:pPr>
        <w:jc w:val="center"/>
        <w:rPr>
          <w:b/>
          <w:sz w:val="32"/>
          <w:szCs w:val="32"/>
        </w:rPr>
      </w:pPr>
      <w:r w:rsidRPr="001F68D7">
        <w:rPr>
          <w:b/>
          <w:sz w:val="32"/>
          <w:szCs w:val="32"/>
        </w:rPr>
        <w:t>M</w:t>
      </w:r>
      <w:r w:rsidR="001646EA">
        <w:rPr>
          <w:b/>
          <w:sz w:val="32"/>
          <w:szCs w:val="32"/>
        </w:rPr>
        <w:t>i</w:t>
      </w:r>
      <w:r w:rsidRPr="001F68D7">
        <w:rPr>
          <w:b/>
          <w:sz w:val="32"/>
          <w:szCs w:val="32"/>
        </w:rPr>
        <w:t>APPA Conference Call for Proposals</w:t>
      </w:r>
    </w:p>
    <w:p w14:paraId="37DA2300" w14:textId="77777777" w:rsidR="001F68D7" w:rsidRDefault="001F68D7" w:rsidP="001F68D7">
      <w:pPr>
        <w:jc w:val="center"/>
      </w:pPr>
    </w:p>
    <w:p w14:paraId="467D8214" w14:textId="5D9BFBA7" w:rsidR="001F68D7" w:rsidRDefault="001F68D7" w:rsidP="001F68D7">
      <w:r>
        <w:t xml:space="preserve">Want to join over </w:t>
      </w:r>
      <w:r w:rsidR="001646EA">
        <w:t>25</w:t>
      </w:r>
      <w:r>
        <w:t xml:space="preserve">0 active </w:t>
      </w:r>
      <w:r w:rsidR="001646EA">
        <w:t xml:space="preserve">Michigan </w:t>
      </w:r>
      <w:r>
        <w:t>facilities professionals to showcase innovat</w:t>
      </w:r>
      <w:r w:rsidR="001C7DAF">
        <w:t>ive</w:t>
      </w:r>
      <w:r>
        <w:t xml:space="preserve"> practices, ideas and improvements you have implemented over the past </w:t>
      </w:r>
      <w:r w:rsidR="009B0474">
        <w:t>year? Now is your chance! MiAPPA invite</w:t>
      </w:r>
      <w:r w:rsidR="001646EA">
        <w:t>s</w:t>
      </w:r>
      <w:r w:rsidR="009B0474">
        <w:t xml:space="preserve"> you to submit your proposal to share your best practices, innovative ideas, proven programs and projects with your facilities colleagues at the 202</w:t>
      </w:r>
      <w:r w:rsidR="001646EA">
        <w:t>3</w:t>
      </w:r>
      <w:r w:rsidR="009B0474">
        <w:t xml:space="preserve"> M</w:t>
      </w:r>
      <w:r w:rsidR="001646EA">
        <w:t>i</w:t>
      </w:r>
      <w:r w:rsidR="009B0474">
        <w:t>APPA</w:t>
      </w:r>
      <w:r w:rsidR="001646EA">
        <w:t xml:space="preserve"> Summer</w:t>
      </w:r>
      <w:r w:rsidR="009B0474">
        <w:t xml:space="preserve"> Conference taking place </w:t>
      </w:r>
      <w:r w:rsidR="001646EA">
        <w:t>on the historic Mackinac Island July 12 – 14, 2023</w:t>
      </w:r>
      <w:r w:rsidR="009B0474">
        <w:t>.</w:t>
      </w:r>
    </w:p>
    <w:p w14:paraId="57F41341" w14:textId="3B4EB214" w:rsidR="009B0474" w:rsidRDefault="009B0474" w:rsidP="001F68D7">
      <w:pPr>
        <w:rPr>
          <w:b/>
        </w:rPr>
      </w:pPr>
      <w:r>
        <w:t xml:space="preserve">The deadline for proposal submissions is </w:t>
      </w:r>
      <w:r w:rsidRPr="009B0474">
        <w:rPr>
          <w:b/>
        </w:rPr>
        <w:t xml:space="preserve">Friday, </w:t>
      </w:r>
      <w:r w:rsidR="001646EA">
        <w:rPr>
          <w:b/>
        </w:rPr>
        <w:t>April 14, 2023</w:t>
      </w:r>
      <w:r w:rsidRPr="009B0474">
        <w:rPr>
          <w:b/>
        </w:rPr>
        <w:t xml:space="preserve"> by 11:59 p.m.</w:t>
      </w:r>
    </w:p>
    <w:p w14:paraId="49938439" w14:textId="1833FDBF" w:rsidR="009B0474" w:rsidRPr="003C1A43" w:rsidRDefault="009B0474" w:rsidP="001F68D7">
      <w:pPr>
        <w:rPr>
          <w:b/>
        </w:rPr>
      </w:pPr>
      <w:r w:rsidRPr="003C1A43">
        <w:rPr>
          <w:b/>
          <w:u w:val="single"/>
        </w:rPr>
        <w:t>Theme</w:t>
      </w:r>
      <w:r w:rsidRPr="003C1A43">
        <w:rPr>
          <w:b/>
        </w:rPr>
        <w:t xml:space="preserve">: </w:t>
      </w:r>
      <w:r w:rsidR="001646EA">
        <w:rPr>
          <w:b/>
        </w:rPr>
        <w:t xml:space="preserve">Back </w:t>
      </w:r>
      <w:r w:rsidR="00130EE3">
        <w:rPr>
          <w:b/>
        </w:rPr>
        <w:t>at</w:t>
      </w:r>
      <w:r w:rsidR="001646EA">
        <w:rPr>
          <w:b/>
        </w:rPr>
        <w:t xml:space="preserve"> Our Mission – Always on the Cutting Edge</w:t>
      </w:r>
    </w:p>
    <w:p w14:paraId="3B444FDB" w14:textId="291940D0" w:rsidR="009B0474" w:rsidRDefault="009B0474" w:rsidP="001F68D7">
      <w:r>
        <w:rPr>
          <w:b/>
        </w:rPr>
        <w:t xml:space="preserve">People: </w:t>
      </w:r>
      <w:r w:rsidR="001646EA">
        <w:t xml:space="preserve">Back </w:t>
      </w:r>
      <w:r w:rsidR="00130EE3">
        <w:t>at</w:t>
      </w:r>
      <w:r w:rsidR="001646EA">
        <w:t xml:space="preserve"> </w:t>
      </w:r>
      <w:r w:rsidR="00130EE3">
        <w:t>Our</w:t>
      </w:r>
      <w:r w:rsidR="001646EA">
        <w:t xml:space="preserve"> </w:t>
      </w:r>
      <w:r w:rsidR="00130EE3">
        <w:t>M</w:t>
      </w:r>
      <w:r w:rsidR="001646EA">
        <w:t>ission for hiring qualified staff, serving our students with cutting edge methods and technologies. How we utilize creative schedules and contracts to coordinate the needs of the campus communities we serve.</w:t>
      </w:r>
    </w:p>
    <w:p w14:paraId="46B85388" w14:textId="0499F275" w:rsidR="003C1A43" w:rsidRDefault="003C1A43" w:rsidP="001F68D7">
      <w:r>
        <w:rPr>
          <w:b/>
        </w:rPr>
        <w:t xml:space="preserve">Technologies: </w:t>
      </w:r>
      <w:r w:rsidR="001646EA">
        <w:t xml:space="preserve">Back </w:t>
      </w:r>
      <w:r w:rsidR="00130EE3">
        <w:t>at Our</w:t>
      </w:r>
      <w:r w:rsidR="001646EA">
        <w:t xml:space="preserve"> </w:t>
      </w:r>
      <w:r w:rsidR="00130EE3">
        <w:t>M</w:t>
      </w:r>
      <w:r w:rsidR="001646EA">
        <w:t>ission</w:t>
      </w:r>
      <w:r w:rsidR="00130EE3">
        <w:t>:</w:t>
      </w:r>
      <w:r w:rsidR="001646EA">
        <w:t xml:space="preserve"> </w:t>
      </w:r>
      <w:r w:rsidR="00C576AB">
        <w:t>Utilizing</w:t>
      </w:r>
      <w:r w:rsidR="001646EA">
        <w:t xml:space="preserve"> advanced technology in all aspects of the facilities operations. Grounds, Custodial, Maintenance, Energy.</w:t>
      </w:r>
    </w:p>
    <w:p w14:paraId="707FFED0" w14:textId="4596DC2E" w:rsidR="003C1A43" w:rsidRPr="003C1A43" w:rsidRDefault="003C1A43" w:rsidP="001F68D7">
      <w:r>
        <w:rPr>
          <w:b/>
        </w:rPr>
        <w:t xml:space="preserve">Budgeting: </w:t>
      </w:r>
      <w:r w:rsidR="00130EE3">
        <w:rPr>
          <w:bCs/>
        </w:rPr>
        <w:t xml:space="preserve">Back </w:t>
      </w:r>
      <w:r w:rsidR="00601C68">
        <w:rPr>
          <w:bCs/>
        </w:rPr>
        <w:t>at</w:t>
      </w:r>
      <w:r w:rsidR="00130EE3">
        <w:rPr>
          <w:bCs/>
        </w:rPr>
        <w:t xml:space="preserve"> </w:t>
      </w:r>
      <w:r w:rsidR="00601C68">
        <w:rPr>
          <w:bCs/>
        </w:rPr>
        <w:t>O</w:t>
      </w:r>
      <w:r w:rsidR="00130EE3">
        <w:rPr>
          <w:bCs/>
        </w:rPr>
        <w:t>ur Mission: N</w:t>
      </w:r>
      <w:r>
        <w:t>ew expectations and budget realit</w:t>
      </w:r>
      <w:r w:rsidR="00150EA1">
        <w:t>ies. Creative ways to address post-pandemic expectations, increased costs and shrinking budgets.</w:t>
      </w:r>
    </w:p>
    <w:p w14:paraId="795F5630" w14:textId="77777777" w:rsidR="001F68D7" w:rsidRDefault="001F68D7" w:rsidP="001F68D7">
      <w:pPr>
        <w:jc w:val="center"/>
      </w:pPr>
    </w:p>
    <w:p w14:paraId="597A6D8A" w14:textId="77777777" w:rsidR="00150EA1" w:rsidRDefault="00150EA1" w:rsidP="00150EA1">
      <w:r>
        <w:t xml:space="preserve">Proposals should be a minimum of two of the noted topics and align with the theme stated above. Priority will be given to submittals that include demonstrated successes (case studies) and innovations that offer inspiration and excellence in addressing key challenges. Proposals should showcase the portability of these successes. If you have a topic that will be of significant interest to the audience, but may not align exactly with the theme, you are still encouraged to submit your proposal for review. </w:t>
      </w:r>
    </w:p>
    <w:p w14:paraId="48C93BF2" w14:textId="77777777" w:rsidR="00150EA1" w:rsidRDefault="00150EA1" w:rsidP="00150EA1"/>
    <w:sectPr w:rsidR="00150EA1" w:rsidSect="001F6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CB5"/>
    <w:rsid w:val="00094640"/>
    <w:rsid w:val="000A3C81"/>
    <w:rsid w:val="000B180F"/>
    <w:rsid w:val="00130EE3"/>
    <w:rsid w:val="00150EA1"/>
    <w:rsid w:val="001646EA"/>
    <w:rsid w:val="001C7DAF"/>
    <w:rsid w:val="001F68D7"/>
    <w:rsid w:val="00227033"/>
    <w:rsid w:val="002E6E94"/>
    <w:rsid w:val="003C1A43"/>
    <w:rsid w:val="00601C68"/>
    <w:rsid w:val="00601DE9"/>
    <w:rsid w:val="00603CB5"/>
    <w:rsid w:val="007620A3"/>
    <w:rsid w:val="007C3E53"/>
    <w:rsid w:val="0093655E"/>
    <w:rsid w:val="009B0474"/>
    <w:rsid w:val="00C5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93166"/>
  <w15:chartTrackingRefBased/>
  <w15:docId w15:val="{8C17F123-BCE2-44EE-A8EB-E75C14EC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Holstege</dc:creator>
  <cp:keywords/>
  <dc:description/>
  <cp:lastModifiedBy>Michelle Holstege</cp:lastModifiedBy>
  <cp:revision>4</cp:revision>
  <dcterms:created xsi:type="dcterms:W3CDTF">2023-01-11T17:09:00Z</dcterms:created>
  <dcterms:modified xsi:type="dcterms:W3CDTF">2023-01-25T15:44:00Z</dcterms:modified>
</cp:coreProperties>
</file>